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6.xml" ContentType="application/vnd.openxmlformats-officedocument.customXmlProperties+xml"/>
  <Override PartName="/customXml/item2.xml" ContentType="application/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734270" w:rsidRPr="00965228" w:rsidP="00573527" w14:paraId="0EF0D4A2" w14:textId="08F6E59E">
      <w:pPr>
        <w:bidi w:val="0"/>
        <w:rPr>
          <w:rFonts w:ascii="Century" w:hAnsi="Century" w:cs="Arial"/>
          <w:b/>
          <w:sz w:val="40"/>
          <w:szCs w:val="40"/>
        </w:rPr>
      </w:pPr>
      <w:r w:rsidRPr="00965228">
        <w:rPr>
          <w:rFonts w:ascii="Century" w:hAnsi="Century" w:cs="Arial"/>
          <w:b/>
          <w:bCs/>
          <w:sz w:val="40"/>
          <w:szCs w:val="40"/>
          <w:rtl w:val="0"/>
          <w:lang w:val="cy-GB"/>
        </w:rPr>
        <w:t>Diogelu</w:t>
      </w:r>
      <w:r w:rsidRPr="00965228">
        <w:rPr>
          <w:rFonts w:ascii="Century" w:hAnsi="Century" w:cs="Arial"/>
          <w:b w:val="0"/>
          <w:sz w:val="40"/>
          <w:szCs w:val="40"/>
          <w:rtl w:val="0"/>
          <w:lang w:val="cy-GB"/>
        </w:rPr>
        <w:t xml:space="preserve">                                    </w:t>
      </w:r>
      <w:r w:rsidR="00573527">
        <w:rPr>
          <w:noProof/>
          <w:lang w:eastAsia="en-GB"/>
        </w:rPr>
        <w:drawing>
          <wp:inline distT="0" distB="0" distL="0" distR="0">
            <wp:extent cx="1220470" cy="1022350"/>
            <wp:effectExtent l="0" t="0" r="0" b="635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636880" name="Picture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5B" w:rsidP="00734270" w14:paraId="097C3748" w14:textId="4796B695">
      <w:pPr>
        <w:bidi w:val="0"/>
        <w:rPr>
          <w:rFonts w:ascii="Arial" w:hAnsi="Arial" w:cs="Arial"/>
          <w:sz w:val="24"/>
          <w:szCs w:val="24"/>
        </w:rPr>
      </w:pPr>
      <w:r w:rsidRPr="00965228">
        <w:rPr>
          <w:rFonts w:ascii="Arial" w:hAnsi="Arial" w:cs="Arial"/>
          <w:sz w:val="24"/>
          <w:szCs w:val="24"/>
          <w:rtl w:val="0"/>
          <w:lang w:val="cy-GB"/>
        </w:rPr>
        <w:t xml:space="preserve">Efallai eich bod yn gweithio mewn adeilad newydd a/neu gyda phobl newydd a phobl nad ydych yn eu hadnabod, wrth i chi gefnogi gwaith hollbwysig i ddarparu gofal yn ystod pandemig y coronafeirws. </w:t>
      </w:r>
      <w:r w:rsidRPr="00965228">
        <w:rPr>
          <w:rFonts w:ascii="Arial" w:hAnsi="Arial" w:cs="Arial"/>
          <w:sz w:val="24"/>
          <w:szCs w:val="24"/>
          <w:rtl w:val="0"/>
          <w:lang w:val="cy-GB"/>
        </w:rPr>
        <w:t xml:space="preserve">Wrth i bobl o asiantaethau a lleoliadau gwahanol gydweithio, mae'n bwysig bod gan bawb yr un wybodaeth am yr hyn y dylent ei wneud os byddant yn poeni y gallai oedolyn fod mewn perygl o gael ei gam-drin neu ei esgeuluso.  </w:t>
      </w:r>
      <w:r w:rsidRPr="00965228">
        <w:rPr>
          <w:rFonts w:ascii="Arial" w:hAnsi="Arial" w:cs="Arial"/>
          <w:sz w:val="24"/>
          <w:szCs w:val="24"/>
          <w:rtl w:val="0"/>
          <w:lang w:val="cy-GB"/>
        </w:rPr>
        <w:t xml:space="preserve">Bydd rhai ymarferwyr ar y safle yn brofiadol wrth ymateb i bryderon diogelu, ond mae'n bosibl y bydd rhai ohonynt yn llai hyderus o ran sut i ymateb o dan y trefniadau gweithio newydd. </w:t>
      </w:r>
    </w:p>
    <w:p w:rsidR="00965228" w:rsidP="00734270" w14:paraId="3E80CE91" w14:textId="76817C3A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-158750</wp:posOffset>
                </wp:positionH>
                <wp:positionV relativeFrom="paragraph">
                  <wp:posOffset>6985</wp:posOffset>
                </wp:positionV>
                <wp:extent cx="5549900" cy="687070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9900" cy="6870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228" w:rsidRPr="003E270C" w:rsidP="00965228" w14:textId="7D1FE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270C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Mae'r Gwasanaethau Cymdeithasol wedi blaenoriaethu diogelu fel maes cymorth hollbwysig. </w:t>
                            </w:r>
                            <w:r w:rsidRPr="003E270C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Bydd timau Dyletswydd ac Argyfwng yn parhau ar agor ac mae'n bwysig bod unrhyw bryder am oedolyn sydd mewn perygl o gael ei gam-drin neu ei esgeuluso yn cael ei rannu cyn gynted â phosibl. </w:t>
                            </w:r>
                          </w:p>
                          <w:p w:rsidR="00965228" w:rsidRPr="008802C6" w:rsidP="00965228" w14:textId="77777777">
                            <w:pPr>
                              <w:pStyle w:val="ListParagraph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965228" w:rsidRPr="003E270C" w:rsidP="00406B90" w14:textId="47CF2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270C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Ni ddylai ofnau am rannu gwybodaeth fod yn rhwystr i ddiogelu a hybu llesiant oedolion sydd mewn perygl o gael eu cam-drin neu eu hesgeuluso. </w:t>
                            </w:r>
                            <w:r w:rsidRPr="003E270C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Rhaid i bob ymarferydd gymryd cyfrifoldeb am rannu'r wybodaeth sydd ganddo, ac ni all dybio y bydd rhywun arall yn trosglwyddo gwybodaeth a all fod yn hollbwysig i gadw unigolyn yn ddiogel. </w:t>
                            </w:r>
                          </w:p>
                          <w:p w:rsidR="00965228" w:rsidRPr="008802C6" w:rsidP="00965228" w14:textId="77777777">
                            <w:pPr>
                              <w:pStyle w:val="ListParagraph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965228" w:rsidRPr="003E270C" w:rsidP="00965228" w14:textId="34402F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E270C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Os byddwch yn cael gwybodaeth gan oedolyn, neu o rywle arall, ei fod mewn perygl o gael ei gam-drin neu ei esgeuluso neu os byddwch yn gweld rhywbeth sy'n gwneud i chi boeni ei fod mewn perygl, rhaid i chi drosglwyddo'r pryderon hyn cyn gynted ag y gallwch. </w:t>
                            </w:r>
                            <w:r w:rsidRPr="003E270C">
                              <w:rPr>
                                <w:rFonts w:ascii="Arial" w:hAnsi="Arial" w:cs="Arial"/>
                                <w:sz w:val="28"/>
                                <w:szCs w:val="28"/>
                                <w:rtl w:val="0"/>
                                <w:lang w:val="cy-GB"/>
                              </w:rPr>
                              <w:t xml:space="preserve"> </w:t>
                            </w:r>
                          </w:p>
                          <w:p w:rsidR="00965228" w:rsidRPr="008802C6" w:rsidP="00965228" w14:textId="77777777">
                            <w:pPr>
                              <w:pStyle w:val="ListParagraph"/>
                              <w:bidi w:val="0"/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65228" w:rsidRPr="00CA5145" w:rsidP="00965228" w14:textId="1AF1FC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Dylech ymgyfarwyddo â pholisi diogelu eich sefydliad ac i bwy y dylech gyfeirio pryderon. </w:t>
                            </w: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Mae'n bosibl y bydd yr unigolyn hwn yn newid os bydd angen i staff hunanynysu, felly dylech gadarnhau'r manylion hyn bob dydd wrth gyrraedd. </w:t>
                            </w:r>
                          </w:p>
                          <w:p w:rsidR="00965228" w:rsidRPr="00CA5145" w:rsidP="00965228" w14:textId="77777777">
                            <w:pPr>
                              <w:pStyle w:val="ListParagraph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65228" w:rsidRPr="00CA5145" w:rsidP="00965228" w14:textId="16FAE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Os bydd gennych sail rhesymol dros amau bod oedolyn mewn perygl o gael ei esgeuluso neu ei gam-drin, </w:t>
                            </w:r>
                            <w:r w:rsidRPr="00CA514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>rhaid i chi roi gwybod i'r awdurdod lleol am y mater hwnnw</w:t>
                            </w: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 cyn gynted â phosibl. </w:t>
                            </w:r>
                          </w:p>
                          <w:p w:rsidR="009F1C54" w:rsidRPr="00CA5145" w:rsidP="009F1C54" w14:textId="77777777">
                            <w:pPr>
                              <w:pStyle w:val="ListParagraph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F1C54" w:rsidRPr="00CA5145" w:rsidP="0071336E" w14:textId="3453E1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Os bydd gennych unrhyw bryderon, </w:t>
                            </w:r>
                            <w:r w:rsidRPr="00CA514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rhaid </w:t>
                            </w: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i chi siarad â'ch goruchwyliwr/rheolwr cyn i'r person fynd adref ar ddiwedd y dydd. </w:t>
                            </w:r>
                          </w:p>
                          <w:p w:rsidR="00965228" w:rsidRPr="00CA5145" w:rsidP="00965228" w14:textId="77777777">
                            <w:pPr>
                              <w:pStyle w:val="ListParagraph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65228" w:rsidRPr="00CA5145" w:rsidP="00965228" w14:textId="0A979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Os na allwch gysylltu â'ch goruchwyliwr/rheolwr am ba reswm bynnag, </w:t>
                            </w:r>
                            <w:r w:rsidRPr="00CA514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rhaid </w:t>
                            </w: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i chi ffonio Tîm Gwasanaethau Oedolion yr awdurdod lleol a rhoi gwybod iddo am eich pryderon cyn i'r person adael. </w:t>
                            </w: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Gwnewch yn siŵr eich bod yn gwybod y rhif. </w:t>
                            </w: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Gallwch ddod o hyd iddo ar y poster yn eich lleoliad ac ar-lein. </w:t>
                            </w:r>
                          </w:p>
                          <w:p w:rsidR="009F1C54" w:rsidRPr="00CA5145" w:rsidP="009F1C54" w14:textId="77777777">
                            <w:pPr>
                              <w:pStyle w:val="ListParagraph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F1C54" w:rsidRPr="00CA5145" w:rsidP="00965228" w14:textId="697701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Os byddwch yn credu bod </w:t>
                            </w: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rtl w:val="0"/>
                                <w:lang w:val="cy-GB"/>
                              </w:rPr>
                              <w:t>unrhyw</w:t>
                            </w:r>
                            <w:r w:rsidRPr="00CA5145">
                              <w:rPr>
                                <w:rFonts w:ascii="Arial" w:hAnsi="Arial" w:cs="Arial"/>
                                <w:sz w:val="24"/>
                                <w:szCs w:val="24"/>
                                <w:rtl w:val="0"/>
                                <w:lang w:val="cy-GB"/>
                              </w:rPr>
                              <w:t xml:space="preserve"> un mewn perygl uniongyrchol o niwed, ffoniwch yr Heddlu ar 999. </w:t>
                            </w:r>
                          </w:p>
                          <w:p w:rsidR="00965228" w14:textId="77777777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37pt;height:541pt;margin-top:0.55pt;margin-left:-12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illcolor="#d8d8d8" stroked="t" strokecolor="black" strokeweight="0.5pt">
                <v:textbox>
                  <w:txbxContent>
                    <w:p w:rsidR="00965228" w:rsidRPr="003E270C" w:rsidP="00965228" w14:textId="7D1FE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270C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Mae'r Gwasanaethau Cymdeithasol wedi blaenoriaethu diogelu fel maes cymorth hollbwysig. </w:t>
                      </w:r>
                      <w:r w:rsidRPr="003E270C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Bydd timau Dyletswydd ac Argyfwng yn parhau ar agor ac mae'n bwysig bod unrhyw bryder am oedolyn sydd mewn perygl o gael ei gam-drin neu ei esgeuluso yn cael ei rannu cyn gynted â phosibl. </w:t>
                      </w:r>
                    </w:p>
                    <w:p w:rsidR="00965228" w:rsidRPr="008802C6" w:rsidP="00965228" w14:textId="77777777">
                      <w:pPr>
                        <w:pStyle w:val="ListParagraph"/>
                        <w:bidi w:val="0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</w:p>
                    <w:p w:rsidR="00965228" w:rsidRPr="003E270C" w:rsidP="00406B90" w14:textId="47CF2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270C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Ni ddylai ofnau am rannu gwybodaeth fod yn rhwystr i ddiogelu a hybu llesiant oedolion sydd mewn perygl o gael eu cam-drin neu eu hesgeuluso. </w:t>
                      </w:r>
                      <w:r w:rsidRPr="003E270C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Rhaid i bob ymarferydd gymryd cyfrifoldeb am rannu'r wybodaeth sydd ganddo, ac ni all dybio y bydd rhywun arall yn trosglwyddo gwybodaeth a all fod yn hollbwysig i gadw unigolyn yn ddiogel. </w:t>
                      </w:r>
                    </w:p>
                    <w:p w:rsidR="00965228" w:rsidRPr="008802C6" w:rsidP="00965228" w14:textId="77777777">
                      <w:pPr>
                        <w:pStyle w:val="ListParagraph"/>
                        <w:bidi w:val="0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</w:p>
                    <w:p w:rsidR="00965228" w:rsidRPr="003E270C" w:rsidP="00965228" w14:textId="34402F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E270C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Os byddwch yn cael gwybodaeth gan oedolyn, neu o rywle arall, ei fod mewn perygl o gael ei gam-drin neu ei esgeuluso neu os byddwch yn gweld rhywbeth sy'n gwneud i chi boeni ei fod mewn perygl, rhaid i chi drosglwyddo'r pryderon hyn cyn gynted ag y gallwch. </w:t>
                      </w:r>
                      <w:r w:rsidRPr="003E270C">
                        <w:rPr>
                          <w:rFonts w:ascii="Arial" w:hAnsi="Arial" w:cs="Arial"/>
                          <w:sz w:val="28"/>
                          <w:szCs w:val="28"/>
                          <w:rtl w:val="0"/>
                          <w:lang w:val="cy-GB"/>
                        </w:rPr>
                        <w:t xml:space="preserve"> </w:t>
                      </w:r>
                    </w:p>
                    <w:p w:rsidR="00965228" w:rsidRPr="008802C6" w:rsidP="00965228" w14:textId="77777777">
                      <w:pPr>
                        <w:pStyle w:val="ListParagraph"/>
                        <w:bidi w:val="0"/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</w:pPr>
                    </w:p>
                    <w:p w:rsidR="00965228" w:rsidRPr="00CA5145" w:rsidP="00965228" w14:textId="1AF1FC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Dylech ymgyfarwyddo â pholisi diogelu eich sefydliad ac i bwy y dylech gyfeirio pryderon. </w:t>
                      </w: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Mae'n bosibl y bydd yr unigolyn hwn yn newid os bydd angen i staff hunanynysu, felly dylech gadarnhau'r manylion hyn bob dydd wrth gyrraedd. </w:t>
                      </w:r>
                    </w:p>
                    <w:p w:rsidR="00965228" w:rsidRPr="00CA5145" w:rsidP="00965228" w14:textId="77777777">
                      <w:pPr>
                        <w:pStyle w:val="ListParagraph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65228" w:rsidRPr="00CA5145" w:rsidP="00965228" w14:textId="16FAE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Os bydd gennych sail rhesymol dros amau bod oedolyn mewn perygl o gael ei esgeuluso neu ei gam-drin, </w:t>
                      </w:r>
                      <w:r w:rsidRPr="00CA514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 w:val="0"/>
                          <w:lang w:val="cy-GB"/>
                        </w:rPr>
                        <w:t>rhaid i chi roi gwybod i'r awdurdod lleol am y mater hwnnw</w:t>
                      </w: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 cyn gynted â phosibl. </w:t>
                      </w:r>
                    </w:p>
                    <w:p w:rsidR="009F1C54" w:rsidRPr="00CA5145" w:rsidP="009F1C54" w14:textId="77777777">
                      <w:pPr>
                        <w:pStyle w:val="ListParagraph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F1C54" w:rsidRPr="00CA5145" w:rsidP="0071336E" w14:textId="3453E1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Os bydd gennych unrhyw bryderon, </w:t>
                      </w:r>
                      <w:r w:rsidRPr="00CA514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 w:val="0"/>
                          <w:lang w:val="cy-GB"/>
                        </w:rPr>
                        <w:t xml:space="preserve">rhaid </w:t>
                      </w: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i chi siarad â'ch goruchwyliwr/rheolwr cyn i'r person fynd adref ar ddiwedd y dydd. </w:t>
                      </w:r>
                    </w:p>
                    <w:p w:rsidR="00965228" w:rsidRPr="00CA5145" w:rsidP="00965228" w14:textId="77777777">
                      <w:pPr>
                        <w:pStyle w:val="ListParagraph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65228" w:rsidRPr="00CA5145" w:rsidP="00965228" w14:textId="0A9790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Os na allwch gysylltu â'ch goruchwyliwr/rheolwr am ba reswm bynnag, </w:t>
                      </w:r>
                      <w:r w:rsidRPr="00CA514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 w:val="0"/>
                          <w:lang w:val="cy-GB"/>
                        </w:rPr>
                        <w:t xml:space="preserve">rhaid </w:t>
                      </w: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i chi ffonio Tîm Gwasanaethau Oedolion yr awdurdod lleol a rhoi gwybod iddo am eich pryderon cyn i'r person adael. </w:t>
                      </w: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Gwnewch yn siŵr eich bod yn gwybod y rhif. </w:t>
                      </w: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Gallwch ddod o hyd iddo ar y poster yn eich lleoliad ac ar-lein. </w:t>
                      </w:r>
                    </w:p>
                    <w:p w:rsidR="009F1C54" w:rsidRPr="00CA5145" w:rsidP="009F1C54" w14:textId="77777777">
                      <w:pPr>
                        <w:pStyle w:val="ListParagraph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F1C54" w:rsidRPr="00CA5145" w:rsidP="00965228" w14:textId="697701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Os byddwch yn credu bod </w:t>
                      </w: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rtl w:val="0"/>
                          <w:lang w:val="cy-GB"/>
                        </w:rPr>
                        <w:t>unrhyw</w:t>
                      </w:r>
                      <w:r w:rsidRPr="00CA5145">
                        <w:rPr>
                          <w:rFonts w:ascii="Arial" w:hAnsi="Arial" w:cs="Arial"/>
                          <w:sz w:val="24"/>
                          <w:szCs w:val="24"/>
                          <w:rtl w:val="0"/>
                          <w:lang w:val="cy-GB"/>
                        </w:rPr>
                        <w:t xml:space="preserve"> un mewn perygl uniongyrchol o niwed, ffoniwch yr Heddlu ar 999. </w:t>
                      </w:r>
                    </w:p>
                    <w:p w:rsidR="00965228" w14:textId="77777777">
                      <w:pPr>
                        <w:bidi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5228" w:rsidP="00734270" w14:paraId="0EED204B" w14:textId="27EFD07E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29F832FE" w14:textId="31C8FE76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06D6B396" w14:textId="75B4363D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1D91BD92" w14:textId="7B2243CE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6C9037C2" w14:textId="73B80C7A">
      <w:pPr>
        <w:bidi w:val="0"/>
        <w:rPr>
          <w:rFonts w:ascii="Arial" w:hAnsi="Arial" w:cs="Arial"/>
          <w:sz w:val="24"/>
          <w:szCs w:val="24"/>
        </w:rPr>
      </w:pPr>
    </w:p>
    <w:p w:rsidR="00965228" w:rsidRPr="00965228" w:rsidP="00734270" w14:paraId="76C3A006" w14:textId="77777777">
      <w:pPr>
        <w:bidi w:val="0"/>
        <w:rPr>
          <w:rFonts w:ascii="Arial" w:hAnsi="Arial" w:cs="Arial"/>
          <w:sz w:val="24"/>
          <w:szCs w:val="24"/>
        </w:rPr>
      </w:pPr>
    </w:p>
    <w:p w:rsidR="0040575B" w:rsidP="00734270" w14:paraId="06EB692C" w14:textId="77777777">
      <w:pPr>
        <w:bidi w:val="0"/>
        <w:rPr>
          <w:rFonts w:ascii="Arial" w:hAnsi="Arial" w:cs="Arial"/>
          <w:sz w:val="24"/>
          <w:szCs w:val="24"/>
        </w:rPr>
      </w:pPr>
    </w:p>
    <w:p w:rsidR="0040575B" w:rsidP="00734270" w14:paraId="050162D5" w14:textId="52B20210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1205F77B" w14:textId="532A0431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0DEFBEF8" w14:textId="12591436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7E692977" w14:textId="793944B2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250D5EFF" w14:textId="2E0AD09B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6FF19FF3" w14:textId="5CAAD1D4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2040960C" w14:textId="3FFFCE07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538FB5A3" w14:textId="406DCE3A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4F8D5FC9" w14:textId="7C56B10B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24D2ECE8" w14:textId="63FD7272">
      <w:pPr>
        <w:bidi w:val="0"/>
        <w:rPr>
          <w:rFonts w:ascii="Arial" w:hAnsi="Arial" w:cs="Arial"/>
          <w:sz w:val="24"/>
          <w:szCs w:val="24"/>
        </w:rPr>
      </w:pPr>
    </w:p>
    <w:p w:rsidR="00965228" w:rsidP="00734270" w14:paraId="0D1C6E29" w14:textId="77777777">
      <w:pPr>
        <w:bidi w:val="0"/>
        <w:rPr>
          <w:rFonts w:ascii="Arial" w:hAnsi="Arial" w:cs="Arial"/>
          <w:sz w:val="24"/>
          <w:szCs w:val="24"/>
        </w:rPr>
      </w:pPr>
    </w:p>
    <w:p w:rsidR="0040575B" w:rsidP="00734270" w14:paraId="2DBB6E38" w14:textId="77777777">
      <w:pPr>
        <w:bidi w:val="0"/>
        <w:rPr>
          <w:rFonts w:ascii="Arial" w:hAnsi="Arial" w:cs="Arial"/>
          <w:sz w:val="24"/>
          <w:szCs w:val="24"/>
        </w:rPr>
      </w:pPr>
    </w:p>
    <w:p w:rsidR="0040575B" w:rsidP="00734270" w14:paraId="10834B37" w14:textId="77777777">
      <w:pPr>
        <w:bidi w:val="0"/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7364D"/>
    <w:multiLevelType w:val="hybridMultilevel"/>
    <w:tmpl w:val="26A6F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70"/>
    <w:rsid w:val="00184EF9"/>
    <w:rsid w:val="002844F2"/>
    <w:rsid w:val="00306D64"/>
    <w:rsid w:val="003619DB"/>
    <w:rsid w:val="00365BDA"/>
    <w:rsid w:val="003A611A"/>
    <w:rsid w:val="003E270C"/>
    <w:rsid w:val="00404DAC"/>
    <w:rsid w:val="0040575B"/>
    <w:rsid w:val="00406B90"/>
    <w:rsid w:val="00573527"/>
    <w:rsid w:val="0071336E"/>
    <w:rsid w:val="00734270"/>
    <w:rsid w:val="00794684"/>
    <w:rsid w:val="0082282B"/>
    <w:rsid w:val="008802C6"/>
    <w:rsid w:val="00965228"/>
    <w:rsid w:val="009A5E9F"/>
    <w:rsid w:val="009C56C7"/>
    <w:rsid w:val="009F1C54"/>
    <w:rsid w:val="00A06D03"/>
    <w:rsid w:val="00AE7296"/>
    <w:rsid w:val="00B3393E"/>
    <w:rsid w:val="00B455AB"/>
    <w:rsid w:val="00CA5145"/>
    <w:rsid w:val="00CE575A"/>
    <w:rsid w:val="00D06BB7"/>
    <w:rsid w:val="00DC0A48"/>
    <w:rsid w:val="00DD318B"/>
    <w:rsid w:val="00DE07C4"/>
    <w:rsid w:val="00E6088E"/>
    <w:rsid w:val="00FC28E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9C164B-710E-41BD-B2D9-56751002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image" Target="media/image1.png" Id="rId8" /><Relationship Type="http://schemas.openxmlformats.org/officeDocument/2006/relationships/theme" Target="theme/theme1.xml" Id="rId9" /><Relationship Type="http://schemas.openxmlformats.org/officeDocument/2006/relationships/customXml" Target="/customXML/item6.xml" Id="R44a8c139f8fa41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FF3C5B18883D4E21973B57C2EEED7FD1" version="1.0.0">
  <systemFields>
    <field name="Objective-Id">
      <value order="0">A29777731</value>
    </field>
    <field name="Objective-Title">
      <value order="0">MA/JM/1323/20 - Doc 2-COVID-19 Safeguarding adults- practitioner handout welsh</value>
    </field>
    <field name="Objective-Description">
      <value order="0"/>
    </field>
    <field name="Objective-CreationStamp">
      <value order="0">2020-04-23T13:07:02Z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2020-04-23T13:08:55Z</value>
    </field>
    <field name="Objective-Owner">
      <value order="0">Mulraney, Philip (HSS - Social Services &amp; Integration)</value>
    </field>
    <field name="Objective-Path">
      <value order="0">Objective Global Folder:Business File Plan:Health &amp; Social Services (HSS):Health &amp; Social Services (HSS) - SSID - Enabling People:1 - Save:Safeguarding, advocacy and complaints:Policy:Safeguarding, Advocacy and Complaints - Briefing Reference - 2018-2023:OFFICIAL SENSITIVE- COVID-19 -SSID- safeguarding</value>
    </field>
    <field name="Objective-Parent">
      <value order="0">OFFICIAL SENSITIVE- COVID-19 -SSID- safeguarding</value>
    </field>
    <field name="Objective-State">
      <value order="0">Being Drafted</value>
    </field>
    <field name="Objective-VersionId">
      <value order="0">vA59369564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qA1374142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2020-04-22T23:00:00Z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1E98B3209D4493493866D5B8328A" ma:contentTypeVersion="9" ma:contentTypeDescription="Create a new document." ma:contentTypeScope="" ma:versionID="58c6664bcbdd086403541e3f3fa6d056">
  <xsd:schema xmlns:xsd="http://www.w3.org/2001/XMLSchema" xmlns:xs="http://www.w3.org/2001/XMLSchema" xmlns:p="http://schemas.microsoft.com/office/2006/metadata/properties" xmlns:ns3="fad5256b-9034-4098-a484-2992d39a629e" xmlns:ns4="27233c93-c413-4fbb-a11c-d69fcc6dbe32" targetNamespace="http://schemas.microsoft.com/office/2006/metadata/properties" ma:root="true" ma:fieldsID="e918a09080ea550e259321091514366d" ns3:_="" ns4:_="">
    <xsd:import namespace="fad5256b-9034-4098-a484-2992d39a629e"/>
    <xsd:import namespace="27233c93-c413-4fbb-a11c-d69fcc6db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256b-9034-4098-a484-2992d39a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33c93-c413-4fbb-a11c-d69fcc6db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9D24F5C2-90D8-4763-AF63-DD795255571F}">
  <ds:schemaRefs>
    <ds:schemaRef ds:uri="27233c93-c413-4fbb-a11c-d69fcc6dbe32"/>
    <ds:schemaRef ds:uri="http://purl.org/dc/elements/1.1/"/>
    <ds:schemaRef ds:uri="http://schemas.microsoft.com/office/2006/metadata/properties"/>
    <ds:schemaRef ds:uri="fad5256b-9034-4098-a484-2992d39a629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C20E78-5AF3-4B50-801B-66FDF3F5C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250FD-4DB2-4D55-873C-EBA4857BB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256b-9034-4098-a484-2992d39a629e"/>
    <ds:schemaRef ds:uri="27233c93-c413-4fbb-a11c-d69fcc6d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Clutton, Sam (HSS - Social Services &amp; Integration)</dc:creator>
  <cp:lastModifiedBy>Pugh, Emma (PSG)</cp:lastModifiedBy>
  <cp:revision>2</cp:revision>
  <dcterms:created xsi:type="dcterms:W3CDTF">2020-04-20T10:50:00Z</dcterms:created>
  <dcterms:modified xsi:type="dcterms:W3CDTF">2020-04-20T10:50:00Z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0x010100031D1E98B3209D4493493866D5B8328A</vt:lpwstr>
  </property>
  <property fmtid="{D5CDD505-2E9C-101B-9397-08002B2CF9AE}" pid="3" name="Objective-Caveats">
    <vt:lpwstr/>
  </property>
  <property fmtid="{D5CDD505-2E9C-101B-9397-08002B2CF9AE}" pid="4" name="Objective-Classification">
    <vt:lpwstr>[Inherited - Official]</vt:lpwstr>
  </property>
  <property fmtid="{D5CDD505-2E9C-101B-9397-08002B2CF9AE}" pid="5" name="Objective-Comment">
    <vt:lpwstr/>
  </property>
  <property fmtid="{D5CDD505-2E9C-101B-9397-08002B2CF9AE}" pid="6" name="Objective-Connect Creator">
    <vt:lpwstr/>
  </property>
  <property fmtid="{D5CDD505-2E9C-101B-9397-08002B2CF9AE}" pid="7" name="Objective-CreationStamp">
    <vt:filetime>2020-04-23T13:07:49Z</vt:filetime>
  </property>
  <property fmtid="{D5CDD505-2E9C-101B-9397-08002B2CF9AE}" pid="8" name="Objective-Date Acquired">
    <vt:filetime>2020-04-22T23:00:00Z</vt:filetime>
  </property>
  <property fmtid="{D5CDD505-2E9C-101B-9397-08002B2CF9AE}" pid="9" name="Objective-DatePublished">
    <vt:lpwstr/>
  </property>
  <property fmtid="{D5CDD505-2E9C-101B-9397-08002B2CF9AE}" pid="10" name="Objective-Description">
    <vt:lpwstr/>
  </property>
  <property fmtid="{D5CDD505-2E9C-101B-9397-08002B2CF9AE}" pid="11" name="Objective-FileNumber">
    <vt:lpwstr/>
  </property>
  <property fmtid="{D5CDD505-2E9C-101B-9397-08002B2CF9AE}" pid="12" name="Objective-Id">
    <vt:lpwstr>A29777731</vt:lpwstr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Language">
    <vt:lpwstr>English (eng)</vt:lpwstr>
  </property>
  <property fmtid="{D5CDD505-2E9C-101B-9397-08002B2CF9AE}" pid="16" name="Objective-ModificationStamp">
    <vt:filetime>2020-04-23T13:08:55Z</vt:filetime>
  </property>
  <property fmtid="{D5CDD505-2E9C-101B-9397-08002B2CF9AE}" pid="17" name="Objective-Official Translation">
    <vt:lpwstr/>
  </property>
  <property fmtid="{D5CDD505-2E9C-101B-9397-08002B2CF9AE}" pid="18" name="Objective-Owner">
    <vt:lpwstr>Mulraney, Philip (HSS - Social Services &amp; Integration)</vt:lpwstr>
  </property>
  <property fmtid="{D5CDD505-2E9C-101B-9397-08002B2CF9AE}" pid="19" name="Objective-Parent">
    <vt:lpwstr>OFFICIAL SENSITIVE- COVID-19 -SSID- safeguarding</vt:lpwstr>
  </property>
  <property fmtid="{D5CDD505-2E9C-101B-9397-08002B2CF9AE}" pid="20" name="Objective-Path">
    <vt:lpwstr>Objective Global Folder:Business File Plan:Health &amp; Social Services (HSS):Health &amp; Social Services (HSS) - SSID - Enabling People:1 - Save:Safeguarding, advocacy and complaints:Policy:Safeguarding, Advocacy and Complaints - Briefing Reference - 2018-2023:OFFICIAL SENSITIVE- COVID-19 -SSID- safeguarding:</vt:lpwstr>
  </property>
  <property fmtid="{D5CDD505-2E9C-101B-9397-08002B2CF9AE}" pid="21" name="Objective-State">
    <vt:lpwstr>Being Drafted</vt:lpwstr>
  </property>
  <property fmtid="{D5CDD505-2E9C-101B-9397-08002B2CF9AE}" pid="22" name="Objective-Title">
    <vt:lpwstr>MA/JM/1323/20 - Doc 2-COVID-19 Safeguarding adults- practitioner handout welsh</vt:lpwstr>
  </property>
  <property fmtid="{D5CDD505-2E9C-101B-9397-08002B2CF9AE}" pid="23" name="Objective-Version">
    <vt:lpwstr>0.1</vt:lpwstr>
  </property>
  <property fmtid="{D5CDD505-2E9C-101B-9397-08002B2CF9AE}" pid="24" name="Objective-VersionComment">
    <vt:lpwstr>First version</vt:lpwstr>
  </property>
  <property fmtid="{D5CDD505-2E9C-101B-9397-08002B2CF9AE}" pid="25" name="Objective-VersionId">
    <vt:lpwstr>vA59369564</vt:lpwstr>
  </property>
  <property fmtid="{D5CDD505-2E9C-101B-9397-08002B2CF9AE}" pid="26" name="Objective-VersionNumber">
    <vt:r8>1</vt:r8>
  </property>
  <property fmtid="{D5CDD505-2E9C-101B-9397-08002B2CF9AE}" pid="27" name="Objective-What to Keep">
    <vt:lpwstr>No</vt:lpwstr>
  </property>
</Properties>
</file>